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51" w:rsidRPr="005B3151" w:rsidRDefault="005B3151" w:rsidP="005B3151">
      <w:pPr>
        <w:pStyle w:val="Ttulo2"/>
        <w:numPr>
          <w:ilvl w:val="1"/>
          <w:numId w:val="1"/>
        </w:numPr>
        <w:rPr>
          <w:i w:val="0"/>
          <w:sz w:val="22"/>
          <w:szCs w:val="22"/>
          <w:u w:val="single"/>
          <w:lang w:val="es-AR"/>
        </w:rPr>
      </w:pPr>
      <w:r w:rsidRPr="00E20934">
        <w:rPr>
          <w:i w:val="0"/>
          <w:sz w:val="22"/>
          <w:szCs w:val="22"/>
          <w:u w:val="single"/>
          <w:lang w:val="es-AR"/>
        </w:rPr>
        <w:t>Formulario</w:t>
      </w:r>
      <w:r>
        <w:rPr>
          <w:i w:val="0"/>
          <w:sz w:val="22"/>
          <w:szCs w:val="22"/>
          <w:u w:val="single"/>
          <w:lang w:val="es-AR"/>
        </w:rPr>
        <w:t xml:space="preserve"> para</w:t>
      </w:r>
      <w:r w:rsidRPr="005B3151">
        <w:rPr>
          <w:i w:val="0"/>
          <w:sz w:val="22"/>
          <w:szCs w:val="22"/>
          <w:u w:val="single"/>
          <w:lang w:val="es-AR"/>
        </w:rPr>
        <w:t xml:space="preserve"> </w:t>
      </w:r>
      <w:r w:rsidRPr="00E20934">
        <w:rPr>
          <w:i w:val="0"/>
          <w:sz w:val="22"/>
          <w:szCs w:val="22"/>
          <w:u w:val="single"/>
          <w:lang w:val="es-AR"/>
        </w:rPr>
        <w:t>presentación</w:t>
      </w:r>
      <w:r w:rsidRPr="005B3151">
        <w:rPr>
          <w:i w:val="0"/>
          <w:sz w:val="22"/>
          <w:szCs w:val="22"/>
          <w:u w:val="single"/>
          <w:lang w:val="es-AR"/>
        </w:rPr>
        <w:t xml:space="preserve"> </w:t>
      </w:r>
      <w:r>
        <w:rPr>
          <w:i w:val="0"/>
          <w:sz w:val="22"/>
          <w:szCs w:val="22"/>
          <w:u w:val="single"/>
          <w:lang w:val="es-AR"/>
        </w:rPr>
        <w:t xml:space="preserve">de solicitudes </w:t>
      </w:r>
      <w:r w:rsidR="008C6FAD">
        <w:rPr>
          <w:i w:val="0"/>
          <w:sz w:val="22"/>
          <w:szCs w:val="22"/>
          <w:u w:val="single"/>
          <w:lang w:val="es-AR"/>
        </w:rPr>
        <w:t>de registro audiovisual</w:t>
      </w:r>
      <w:bookmarkStart w:id="0" w:name="_GoBack"/>
      <w:bookmarkEnd w:id="0"/>
    </w:p>
    <w:p w:rsidR="005B3151" w:rsidRPr="00826A7B" w:rsidRDefault="005B3151" w:rsidP="005B3151">
      <w:pPr>
        <w:rPr>
          <w:rFonts w:ascii="Arial" w:hAnsi="Arial" w:cs="Arial"/>
          <w:sz w:val="22"/>
          <w:szCs w:val="22"/>
        </w:rPr>
      </w:pPr>
    </w:p>
    <w:tbl>
      <w:tblPr>
        <w:tblW w:w="8774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2135"/>
        <w:gridCol w:w="6639"/>
      </w:tblGrid>
      <w:tr w:rsidR="005B3151" w:rsidRPr="00826A7B" w:rsidTr="00075B0F">
        <w:trPr>
          <w:trHeight w:val="436"/>
        </w:trPr>
        <w:tc>
          <w:tcPr>
            <w:tcW w:w="8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151" w:rsidRPr="00826A7B" w:rsidRDefault="005B3151" w:rsidP="005B3151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DATOS</w:t>
            </w:r>
          </w:p>
        </w:tc>
      </w:tr>
      <w:tr w:rsidR="005B3151" w:rsidRPr="00826A7B" w:rsidTr="00F11272">
        <w:trPr>
          <w:trHeight w:val="431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151" w:rsidRPr="00826A7B" w:rsidRDefault="005B3151" w:rsidP="00075B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Carrera</w:t>
            </w:r>
            <w:r w:rsidRPr="00826A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151" w:rsidRPr="00826A7B" w:rsidRDefault="005B3151" w:rsidP="00075B0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151" w:rsidRPr="00826A7B" w:rsidTr="00F11272">
        <w:trPr>
          <w:trHeight w:val="446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3151" w:rsidRPr="00826A7B" w:rsidRDefault="00726B7A" w:rsidP="00075B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Secretaría</w:t>
            </w:r>
            <w:r w:rsidR="005B31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151" w:rsidRPr="00826A7B" w:rsidRDefault="005B3151" w:rsidP="00075B0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1272" w:rsidRPr="00826A7B" w:rsidTr="00F11272">
        <w:trPr>
          <w:cantSplit/>
          <w:trHeight w:val="374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272" w:rsidRDefault="00F11272" w:rsidP="00075B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Actividad/Proyecto: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1272" w:rsidRPr="00826A7B" w:rsidRDefault="00F11272" w:rsidP="00075B0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151" w:rsidRPr="00826A7B" w:rsidTr="00F11272">
        <w:trPr>
          <w:cantSplit/>
          <w:trHeight w:val="374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151" w:rsidRPr="00826A7B" w:rsidRDefault="005B3151" w:rsidP="00075B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Contacto proyecto</w:t>
            </w:r>
            <w:r w:rsidRPr="00826A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151" w:rsidRPr="00826A7B" w:rsidRDefault="005B3151" w:rsidP="00075B0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151" w:rsidRPr="00826A7B" w:rsidTr="00F11272">
        <w:trPr>
          <w:cantSplit/>
          <w:trHeight w:val="285"/>
        </w:trPr>
        <w:tc>
          <w:tcPr>
            <w:tcW w:w="2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151" w:rsidRPr="00826A7B" w:rsidRDefault="005B3151" w:rsidP="00075B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</w:t>
            </w:r>
            <w:r w:rsidRPr="00826A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151" w:rsidRPr="00826A7B" w:rsidRDefault="005B3151" w:rsidP="00075B0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151" w:rsidRPr="00826A7B" w:rsidTr="00F11272">
        <w:trPr>
          <w:cantSplit/>
          <w:trHeight w:val="259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B3151" w:rsidRPr="00826A7B" w:rsidRDefault="00F11272" w:rsidP="00075B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</w:t>
            </w:r>
            <w:r w:rsidR="005B3151" w:rsidRPr="00826A7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3151" w:rsidRPr="00826A7B" w:rsidRDefault="005B3151" w:rsidP="00075B0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3151" w:rsidRDefault="005B3151" w:rsidP="005B3151">
      <w:pPr>
        <w:rPr>
          <w:sz w:val="22"/>
          <w:szCs w:val="22"/>
        </w:rPr>
      </w:pPr>
    </w:p>
    <w:p w:rsidR="005B3151" w:rsidRPr="00826A7B" w:rsidRDefault="005B3151" w:rsidP="005B3151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5B3151" w:rsidRPr="00CB3FD1" w:rsidRDefault="00F11272" w:rsidP="005B3151">
      <w:pPr>
        <w:pStyle w:val="Ttulo2"/>
        <w:numPr>
          <w:ilvl w:val="1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Datos de la actividad</w:t>
      </w:r>
    </w:p>
    <w:p w:rsidR="005B3151" w:rsidRDefault="005B3151" w:rsidP="005B3151">
      <w:pPr>
        <w:rPr>
          <w:lang w:eastAsia="ar-SA"/>
        </w:rPr>
      </w:pPr>
    </w:p>
    <w:tbl>
      <w:tblPr>
        <w:tblW w:w="878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9"/>
      </w:tblGrid>
      <w:tr w:rsidR="005B3151" w:rsidTr="00075B0F"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5B3151" w:rsidRPr="0019188A" w:rsidRDefault="005B3151" w:rsidP="00F11272">
            <w:pP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" w:eastAsia="ar-SA"/>
              </w:rPr>
            </w:pPr>
            <w:r w:rsidRPr="0019188A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" w:eastAsia="ar-SA"/>
              </w:rPr>
              <w:t>Nombre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" w:eastAsia="ar-SA"/>
              </w:rPr>
              <w:t xml:space="preserve">: </w:t>
            </w:r>
          </w:p>
        </w:tc>
      </w:tr>
    </w:tbl>
    <w:p w:rsidR="005B3151" w:rsidRDefault="005B3151" w:rsidP="005B3151">
      <w:pPr>
        <w:rPr>
          <w:rFonts w:ascii="Arial" w:hAnsi="Arial" w:cs="Arial"/>
          <w:b/>
          <w:bCs/>
          <w:kern w:val="1"/>
          <w:sz w:val="22"/>
          <w:szCs w:val="22"/>
          <w:lang w:val="es-ES" w:eastAsia="ar-SA"/>
        </w:rPr>
      </w:pPr>
    </w:p>
    <w:p w:rsidR="005B3151" w:rsidRDefault="005B3151" w:rsidP="00F7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  <w:lang w:val="es-ES" w:eastAsia="ar-SA"/>
        </w:rPr>
        <w:t>Descripción:</w:t>
      </w:r>
    </w:p>
    <w:p w:rsidR="005B3151" w:rsidRPr="00826A7B" w:rsidRDefault="005B3151" w:rsidP="00F7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napToGrid w:val="0"/>
        <w:rPr>
          <w:rFonts w:ascii="Arial" w:hAnsi="Arial" w:cs="Arial"/>
          <w:sz w:val="22"/>
          <w:szCs w:val="22"/>
        </w:rPr>
      </w:pPr>
    </w:p>
    <w:p w:rsidR="005B3151" w:rsidRPr="00826A7B" w:rsidRDefault="005B3151" w:rsidP="00F7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5B3151" w:rsidRDefault="005B3151" w:rsidP="00F7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5B3151" w:rsidRDefault="005B3151" w:rsidP="00F7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5B3151" w:rsidRDefault="005B3151" w:rsidP="00F7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5B3151" w:rsidRDefault="005B3151" w:rsidP="00F7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5B3151" w:rsidRDefault="005B3151" w:rsidP="00F7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5B3151" w:rsidRDefault="005B3151" w:rsidP="00F7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5B3151" w:rsidRDefault="005B3151" w:rsidP="00F71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5B3151" w:rsidRDefault="005B3151" w:rsidP="005B3151">
      <w:pP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  <w:lang w:val="es-ES" w:eastAsia="ar-SA"/>
        </w:rPr>
        <w:t>Objetivos:</w:t>
      </w:r>
    </w:p>
    <w:p w:rsidR="000A3645" w:rsidRPr="00826A7B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napToGrid w:val="0"/>
        <w:rPr>
          <w:rFonts w:ascii="Arial" w:hAnsi="Arial" w:cs="Arial"/>
          <w:sz w:val="22"/>
          <w:szCs w:val="22"/>
        </w:rPr>
      </w:pPr>
    </w:p>
    <w:p w:rsidR="000A3645" w:rsidRPr="00826A7B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5B3151">
      <w:pPr>
        <w:rPr>
          <w:rFonts w:ascii="Arial" w:hAnsi="Arial" w:cs="Arial"/>
          <w:sz w:val="22"/>
          <w:szCs w:val="22"/>
        </w:rPr>
      </w:pPr>
    </w:p>
    <w:p w:rsidR="000A3645" w:rsidRDefault="000A3645" w:rsidP="005B3151">
      <w:pPr>
        <w:rPr>
          <w:rFonts w:ascii="Arial" w:hAnsi="Arial" w:cs="Arial"/>
          <w:sz w:val="22"/>
          <w:szCs w:val="22"/>
        </w:rPr>
      </w:pPr>
    </w:p>
    <w:p w:rsidR="000A3645" w:rsidRDefault="000A3645" w:rsidP="005B3151">
      <w:pPr>
        <w:rPr>
          <w:rFonts w:ascii="Arial" w:hAnsi="Arial" w:cs="Arial"/>
          <w:sz w:val="22"/>
          <w:szCs w:val="22"/>
        </w:rPr>
      </w:pPr>
    </w:p>
    <w:p w:rsidR="000A3645" w:rsidRDefault="000A3645" w:rsidP="005B3151">
      <w:pPr>
        <w:rPr>
          <w:rFonts w:ascii="Arial" w:hAnsi="Arial" w:cs="Arial"/>
          <w:sz w:val="22"/>
          <w:szCs w:val="22"/>
        </w:rPr>
      </w:pPr>
    </w:p>
    <w:p w:rsidR="000A3645" w:rsidRDefault="000A3645" w:rsidP="005B3151">
      <w:pPr>
        <w:rPr>
          <w:rFonts w:ascii="Arial" w:hAnsi="Arial" w:cs="Arial"/>
          <w:sz w:val="22"/>
          <w:szCs w:val="22"/>
        </w:rPr>
      </w:pPr>
    </w:p>
    <w:p w:rsidR="000A3645" w:rsidRDefault="000A3645" w:rsidP="005B3151">
      <w:pPr>
        <w:rPr>
          <w:rFonts w:ascii="Arial" w:hAnsi="Arial" w:cs="Arial"/>
          <w:sz w:val="22"/>
          <w:szCs w:val="22"/>
        </w:rPr>
      </w:pPr>
    </w:p>
    <w:p w:rsidR="000A3645" w:rsidRDefault="000A3645" w:rsidP="005B3151">
      <w:pP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  <w:lang w:val="es-ES" w:eastAsia="ar-SA"/>
        </w:rPr>
        <w:lastRenderedPageBreak/>
        <w:t>Participantes:</w:t>
      </w:r>
    </w:p>
    <w:p w:rsidR="000A3645" w:rsidRPr="00826A7B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napToGrid w:val="0"/>
        <w:rPr>
          <w:rFonts w:ascii="Arial" w:hAnsi="Arial" w:cs="Arial"/>
          <w:sz w:val="22"/>
          <w:szCs w:val="22"/>
        </w:rPr>
      </w:pPr>
    </w:p>
    <w:p w:rsidR="000A3645" w:rsidRPr="00826A7B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F11272" w:rsidRDefault="00F11272" w:rsidP="005B3151">
      <w:pPr>
        <w:rPr>
          <w:rFonts w:ascii="Arial" w:hAnsi="Arial" w:cs="Arial"/>
          <w:b/>
          <w:bCs/>
          <w:kern w:val="1"/>
          <w:sz w:val="22"/>
          <w:szCs w:val="22"/>
          <w:lang w:val="es-ES" w:eastAsia="ar-SA"/>
        </w:rPr>
      </w:pPr>
    </w:p>
    <w:p w:rsidR="00726B7A" w:rsidRDefault="00726B7A" w:rsidP="005B3151">
      <w:pPr>
        <w:rPr>
          <w:rFonts w:ascii="Arial" w:hAnsi="Arial" w:cs="Arial"/>
          <w:b/>
          <w:bCs/>
          <w:kern w:val="1"/>
          <w:sz w:val="22"/>
          <w:szCs w:val="22"/>
          <w:lang w:val="es-ES" w:eastAsia="ar-SA"/>
        </w:rPr>
      </w:pPr>
    </w:p>
    <w:p w:rsidR="00F71C56" w:rsidRDefault="00F71C56" w:rsidP="00F71C56">
      <w:pPr>
        <w:pStyle w:val="Ttulo2"/>
        <w:numPr>
          <w:ilvl w:val="1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Datos de la Solicitud</w:t>
      </w:r>
    </w:p>
    <w:p w:rsidR="00F71C56" w:rsidRDefault="00F71C56" w:rsidP="00F71C56">
      <w:pPr>
        <w:rPr>
          <w:lang w:eastAsia="ar-SA"/>
        </w:rPr>
      </w:pPr>
    </w:p>
    <w:tbl>
      <w:tblPr>
        <w:tblW w:w="878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9"/>
      </w:tblGrid>
      <w:tr w:rsidR="00F71C56" w:rsidTr="00075B0F"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71C56" w:rsidRPr="0019188A" w:rsidRDefault="00F71C56" w:rsidP="00075B0F">
            <w:pP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"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" w:eastAsia="ar-SA"/>
              </w:rPr>
              <w:t>Fecha</w:t>
            </w:r>
            <w:r w:rsidR="00536BAC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" w:eastAsia="ar-SA"/>
              </w:rPr>
              <w:t xml:space="preserve"> y lugar</w:t>
            </w: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s-ES" w:eastAsia="ar-SA"/>
              </w:rPr>
              <w:t xml:space="preserve">: </w:t>
            </w:r>
          </w:p>
        </w:tc>
      </w:tr>
    </w:tbl>
    <w:p w:rsidR="00F71C56" w:rsidRDefault="00F71C56" w:rsidP="00F71C56">
      <w:pPr>
        <w:rPr>
          <w:rFonts w:ascii="Arial" w:hAnsi="Arial" w:cs="Arial"/>
          <w:b/>
          <w:bCs/>
          <w:kern w:val="1"/>
          <w:sz w:val="22"/>
          <w:szCs w:val="22"/>
          <w:lang w:val="es-ES" w:eastAsia="ar-SA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  <w:lang w:val="es-ES" w:eastAsia="ar-SA"/>
        </w:rPr>
        <w:t>Requerimientos (Detallar recursos técnicos</w:t>
      </w:r>
      <w:r w:rsidR="00975D46">
        <w:rPr>
          <w:rFonts w:ascii="Arial" w:hAnsi="Arial" w:cs="Arial"/>
          <w:b/>
          <w:bCs/>
          <w:kern w:val="1"/>
          <w:sz w:val="22"/>
          <w:szCs w:val="22"/>
          <w:lang w:val="es-ES" w:eastAsia="ar-SA"/>
        </w:rPr>
        <w:t xml:space="preserve"> necesarios</w:t>
      </w:r>
      <w:r>
        <w:rPr>
          <w:rFonts w:ascii="Arial" w:hAnsi="Arial" w:cs="Arial"/>
          <w:b/>
          <w:bCs/>
          <w:kern w:val="1"/>
          <w:sz w:val="22"/>
          <w:szCs w:val="22"/>
          <w:lang w:val="es-ES" w:eastAsia="ar-SA"/>
        </w:rPr>
        <w:t>):</w:t>
      </w:r>
    </w:p>
    <w:p w:rsidR="000A3645" w:rsidRPr="00826A7B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napToGrid w:val="0"/>
        <w:rPr>
          <w:rFonts w:ascii="Arial" w:hAnsi="Arial" w:cs="Arial"/>
          <w:sz w:val="22"/>
          <w:szCs w:val="22"/>
        </w:rPr>
      </w:pPr>
    </w:p>
    <w:p w:rsidR="000A3645" w:rsidRPr="00826A7B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F71C56" w:rsidRDefault="00F71C56" w:rsidP="00F71C56">
      <w:pP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  <w:lang w:val="es-ES" w:eastAsia="ar-SA"/>
        </w:rPr>
        <w:t>Objetivos (Público al que está dirigido el material a producir):</w:t>
      </w:r>
    </w:p>
    <w:p w:rsidR="000A3645" w:rsidRPr="00826A7B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napToGrid w:val="0"/>
        <w:rPr>
          <w:rFonts w:ascii="Arial" w:hAnsi="Arial" w:cs="Arial"/>
          <w:sz w:val="22"/>
          <w:szCs w:val="22"/>
        </w:rPr>
      </w:pPr>
    </w:p>
    <w:p w:rsidR="000A3645" w:rsidRPr="00826A7B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sz w:val="22"/>
          <w:szCs w:val="22"/>
        </w:rPr>
      </w:pPr>
    </w:p>
    <w:p w:rsidR="000A3645" w:rsidRDefault="000A3645" w:rsidP="000A3645">
      <w:pPr>
        <w:rPr>
          <w:rFonts w:ascii="Arial" w:hAnsi="Arial" w:cs="Arial"/>
          <w:sz w:val="22"/>
          <w:szCs w:val="22"/>
        </w:rPr>
      </w:pPr>
    </w:p>
    <w:p w:rsidR="00F71C56" w:rsidRDefault="00F71C56" w:rsidP="005B3151">
      <w:pPr>
        <w:rPr>
          <w:rFonts w:ascii="Arial" w:hAnsi="Arial" w:cs="Arial"/>
          <w:sz w:val="22"/>
          <w:szCs w:val="22"/>
        </w:rPr>
      </w:pPr>
    </w:p>
    <w:p w:rsidR="00F71C56" w:rsidRPr="00826A7B" w:rsidRDefault="00F71C56" w:rsidP="005B3151">
      <w:pPr>
        <w:rPr>
          <w:rFonts w:ascii="Arial" w:hAnsi="Arial" w:cs="Arial"/>
          <w:sz w:val="22"/>
          <w:szCs w:val="22"/>
        </w:rPr>
      </w:pPr>
    </w:p>
    <w:tbl>
      <w:tblPr>
        <w:tblW w:w="7126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700"/>
        <w:gridCol w:w="1874"/>
        <w:gridCol w:w="2552"/>
      </w:tblGrid>
      <w:tr w:rsidR="00726B7A" w:rsidRPr="00826A7B" w:rsidTr="00726B7A">
        <w:trPr>
          <w:trHeight w:val="4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7A" w:rsidRPr="00F11272" w:rsidRDefault="00726B7A" w:rsidP="00F11272">
            <w:pPr>
              <w:pStyle w:val="Ttulo3"/>
              <w:tabs>
                <w:tab w:val="clear" w:pos="1440"/>
              </w:tabs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Solicitud:</w:t>
            </w:r>
          </w:p>
          <w:p w:rsidR="00726B7A" w:rsidRPr="00826A7B" w:rsidRDefault="00726B7A" w:rsidP="00075B0F">
            <w:pPr>
              <w:pStyle w:val="Ttulo3"/>
              <w:numPr>
                <w:ilvl w:val="2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B7A" w:rsidRPr="00826A7B" w:rsidRDefault="00726B7A" w:rsidP="00F11272">
            <w:pPr>
              <w:pStyle w:val="Ttulo3"/>
              <w:tabs>
                <w:tab w:val="clear" w:pos="144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Horario Inicio:</w:t>
            </w:r>
          </w:p>
          <w:p w:rsidR="00726B7A" w:rsidRPr="00826A7B" w:rsidRDefault="00726B7A" w:rsidP="00F1127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A" w:rsidRPr="00F11272" w:rsidRDefault="00726B7A" w:rsidP="00075B0F">
            <w:pPr>
              <w:jc w:val="center"/>
              <w:rPr>
                <w:b/>
                <w:sz w:val="22"/>
                <w:szCs w:val="22"/>
              </w:rPr>
            </w:pPr>
            <w:r w:rsidRPr="00F11272">
              <w:rPr>
                <w:rFonts w:ascii="Arial" w:hAnsi="Arial" w:cs="Arial"/>
                <w:b/>
                <w:sz w:val="22"/>
                <w:szCs w:val="22"/>
              </w:rPr>
              <w:t xml:space="preserve">Horario Finalización:  </w:t>
            </w:r>
          </w:p>
        </w:tc>
      </w:tr>
      <w:tr w:rsidR="00726B7A" w:rsidRPr="00826A7B" w:rsidTr="00726B7A">
        <w:trPr>
          <w:trHeight w:val="34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B7A" w:rsidRPr="00826A7B" w:rsidRDefault="00633312" w:rsidP="00075B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Registro audiovisual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B7A" w:rsidRPr="00826A7B" w:rsidRDefault="00726B7A" w:rsidP="00075B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B7A" w:rsidRPr="00826A7B" w:rsidRDefault="00726B7A" w:rsidP="00075B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386C" w:rsidRDefault="00C2386C"/>
    <w:p w:rsidR="000A3645" w:rsidRDefault="000A3645"/>
    <w:p w:rsidR="00726B7A" w:rsidRPr="00262E47" w:rsidRDefault="00726B7A">
      <w:pPr>
        <w:rPr>
          <w:b/>
        </w:rPr>
      </w:pPr>
      <w:r w:rsidRPr="00262E47">
        <w:rPr>
          <w:b/>
        </w:rPr>
        <w:lastRenderedPageBreak/>
        <w:t>IMPORTANTE:</w:t>
      </w:r>
    </w:p>
    <w:p w:rsidR="00726B7A" w:rsidRDefault="00726B7A"/>
    <w:p w:rsidR="000A3645" w:rsidRDefault="000A3645" w:rsidP="000A3645">
      <w:pPr>
        <w:jc w:val="both"/>
      </w:pPr>
      <w:r>
        <w:t xml:space="preserve">Presentar la solicitud no implica confirmación por parte de </w:t>
      </w:r>
      <w:proofErr w:type="spellStart"/>
      <w:r>
        <w:t>CePIA</w:t>
      </w:r>
      <w:proofErr w:type="spellEnd"/>
      <w:r>
        <w:t>. La misma estará condicionada por la disponibilidad de recursos.</w:t>
      </w:r>
    </w:p>
    <w:p w:rsidR="002963CD" w:rsidRDefault="002963CD" w:rsidP="000A3645">
      <w:pPr>
        <w:jc w:val="both"/>
      </w:pPr>
    </w:p>
    <w:p w:rsidR="00CD7068" w:rsidRDefault="00CD7068" w:rsidP="000A3645">
      <w:pPr>
        <w:jc w:val="both"/>
      </w:pPr>
      <w:r>
        <w:t xml:space="preserve">Con posterioridad a la confirmación vía mail, se pautará una reunión en </w:t>
      </w:r>
      <w:proofErr w:type="spellStart"/>
      <w:r>
        <w:t>CePIA</w:t>
      </w:r>
      <w:proofErr w:type="spellEnd"/>
      <w:r>
        <w:t xml:space="preserve"> para acordar lineamientos en relaci</w:t>
      </w:r>
      <w:r w:rsidR="00536BAC">
        <w:t xml:space="preserve">ón al formato, pre producción, </w:t>
      </w:r>
      <w:r>
        <w:t>rodaje</w:t>
      </w:r>
      <w:r w:rsidR="00536BAC">
        <w:t xml:space="preserve"> y post producción en caso que corresponda</w:t>
      </w:r>
      <w:r>
        <w:t xml:space="preserve">. </w:t>
      </w:r>
    </w:p>
    <w:p w:rsidR="000A3645" w:rsidRDefault="00CD7068" w:rsidP="000A3645">
      <w:pPr>
        <w:jc w:val="both"/>
      </w:pPr>
      <w:r>
        <w:t xml:space="preserve"> </w:t>
      </w:r>
      <w:r w:rsidR="000A3645">
        <w:t xml:space="preserve"> </w:t>
      </w:r>
    </w:p>
    <w:p w:rsidR="00726B7A" w:rsidRDefault="00726B7A" w:rsidP="000A3645">
      <w:pPr>
        <w:jc w:val="both"/>
      </w:pPr>
      <w:r>
        <w:t xml:space="preserve">Una vez finalizado el registro audiovisual, el mismo deberá retirarse de </w:t>
      </w:r>
      <w:proofErr w:type="spellStart"/>
      <w:r>
        <w:t>CePIA</w:t>
      </w:r>
      <w:proofErr w:type="spellEnd"/>
      <w:r>
        <w:t xml:space="preserve"> dentro de los 7 días posteriores</w:t>
      </w:r>
      <w:r w:rsidR="000A3645">
        <w:t xml:space="preserve"> a la grabación</w:t>
      </w:r>
      <w:r w:rsidR="00262E47">
        <w:t>. Pasado este tiempo, por una necesidad de funcionamiento del área, el material será eliminado</w:t>
      </w:r>
      <w:r w:rsidR="000A3645">
        <w:t xml:space="preserve"> de los espacios internos de almacenamiento</w:t>
      </w:r>
      <w:r w:rsidR="00262E47">
        <w:t>.</w:t>
      </w:r>
    </w:p>
    <w:p w:rsidR="00262E47" w:rsidRDefault="00262E47" w:rsidP="000A3645">
      <w:pPr>
        <w:jc w:val="both"/>
      </w:pPr>
    </w:p>
    <w:p w:rsidR="00262E47" w:rsidRDefault="00262E47" w:rsidP="000A3645">
      <w:pPr>
        <w:jc w:val="both"/>
      </w:pPr>
      <w:r>
        <w:t>Las solicitudes específicas de edición se realizan mediante el sistema de turnos online.</w:t>
      </w:r>
    </w:p>
    <w:sectPr w:rsidR="00262E47" w:rsidSect="0099547C">
      <w:headerReference w:type="default" r:id="rId8"/>
      <w:footerReference w:type="default" r:id="rId9"/>
      <w:pgSz w:w="11900" w:h="16840"/>
      <w:pgMar w:top="241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4F" w:rsidRDefault="0076244F" w:rsidP="005B3151">
      <w:r>
        <w:separator/>
      </w:r>
    </w:p>
  </w:endnote>
  <w:endnote w:type="continuationSeparator" w:id="0">
    <w:p w:rsidR="0076244F" w:rsidRDefault="0076244F" w:rsidP="005B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AD7" w:rsidRDefault="005B3151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-190500</wp:posOffset>
              </wp:positionV>
              <wp:extent cx="3657600" cy="5715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:rsidR="002C652F" w:rsidRPr="007607E5" w:rsidRDefault="008C6FAD" w:rsidP="002C652F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44.95pt;margin-top:-15pt;width:4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" filled="f" stroked="f">
              <v:path arrowok="t"/>
              <v:textbox>
                <w:txbxContent>
                  <w:p w:rsidR="002C652F" w:rsidRPr="007607E5" w:rsidRDefault="009D73BA" w:rsidP="002C652F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4F" w:rsidRDefault="0076244F" w:rsidP="005B3151">
      <w:r>
        <w:separator/>
      </w:r>
    </w:p>
  </w:footnote>
  <w:footnote w:type="continuationSeparator" w:id="0">
    <w:p w:rsidR="0076244F" w:rsidRDefault="0076244F" w:rsidP="005B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51" w:rsidRPr="002963CD" w:rsidRDefault="002963CD" w:rsidP="002963CD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257300" cy="71391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770" cy="730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>
      <w:rPr>
        <w:noProof/>
        <w:lang w:val="es-AR" w:eastAsia="es-AR"/>
      </w:rPr>
      <w:drawing>
        <wp:inline distT="0" distB="0" distL="0" distR="0" wp14:anchorId="1FD7CDDB" wp14:editId="35010C0C">
          <wp:extent cx="1266825" cy="187849"/>
          <wp:effectExtent l="0" t="0" r="0" b="317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57" cy="20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51"/>
    <w:rsid w:val="000A3645"/>
    <w:rsid w:val="00262E47"/>
    <w:rsid w:val="002963CD"/>
    <w:rsid w:val="00536BAC"/>
    <w:rsid w:val="005B3151"/>
    <w:rsid w:val="00633312"/>
    <w:rsid w:val="00726B7A"/>
    <w:rsid w:val="0076244F"/>
    <w:rsid w:val="008C6FAD"/>
    <w:rsid w:val="00975D46"/>
    <w:rsid w:val="009D73BA"/>
    <w:rsid w:val="00A8215F"/>
    <w:rsid w:val="00C2386C"/>
    <w:rsid w:val="00CD7068"/>
    <w:rsid w:val="00CE2D25"/>
    <w:rsid w:val="00F11272"/>
    <w:rsid w:val="00F51ACD"/>
    <w:rsid w:val="00F7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5B3151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5B3151"/>
    <w:pPr>
      <w:keepNext/>
      <w:tabs>
        <w:tab w:val="num" w:pos="720"/>
      </w:tabs>
      <w:suppressAutoHyphens/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Ttulo3">
    <w:name w:val="heading 3"/>
    <w:basedOn w:val="Normal"/>
    <w:next w:val="Normal"/>
    <w:link w:val="Ttulo3Car"/>
    <w:qFormat/>
    <w:rsid w:val="005B3151"/>
    <w:pPr>
      <w:keepNext/>
      <w:tabs>
        <w:tab w:val="num" w:pos="1440"/>
      </w:tabs>
      <w:suppressAutoHyphens/>
      <w:spacing w:before="240" w:after="60"/>
      <w:ind w:left="1800" w:hanging="360"/>
      <w:outlineLvl w:val="2"/>
    </w:pPr>
    <w:rPr>
      <w:rFonts w:ascii="Arial" w:hAnsi="Arial" w:cs="Arial"/>
      <w:b/>
      <w:bCs/>
      <w:sz w:val="26"/>
      <w:szCs w:val="2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3151"/>
    <w:rPr>
      <w:rFonts w:ascii="Arial" w:eastAsia="MS Mincho" w:hAnsi="Arial" w:cs="Arial"/>
      <w:b/>
      <w:bCs/>
      <w:kern w:val="1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5B3151"/>
    <w:rPr>
      <w:rFonts w:ascii="Arial" w:eastAsia="MS Mincho" w:hAnsi="Arial" w:cs="Arial"/>
      <w:b/>
      <w:bCs/>
      <w:i/>
      <w:iCs/>
      <w:sz w:val="28"/>
      <w:szCs w:val="28"/>
      <w:lang w:val="en-US" w:eastAsia="ar-SA"/>
    </w:rPr>
  </w:style>
  <w:style w:type="character" w:customStyle="1" w:styleId="Ttulo3Car">
    <w:name w:val="Título 3 Car"/>
    <w:basedOn w:val="Fuentedeprrafopredeter"/>
    <w:link w:val="Ttulo3"/>
    <w:rsid w:val="005B3151"/>
    <w:rPr>
      <w:rFonts w:ascii="Arial" w:eastAsia="MS Mincho" w:hAnsi="Arial" w:cs="Arial"/>
      <w:b/>
      <w:bCs/>
      <w:sz w:val="26"/>
      <w:szCs w:val="2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B315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151"/>
    <w:rPr>
      <w:rFonts w:ascii="Cambria" w:eastAsia="MS Mincho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nhideWhenUsed/>
    <w:rsid w:val="005B315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5B3151"/>
    <w:rPr>
      <w:rFonts w:ascii="Cambria" w:eastAsia="MS Mincho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F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FAD"/>
    <w:rPr>
      <w:rFonts w:ascii="Tahoma" w:eastAsia="MS Mincho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5B3151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5B3151"/>
    <w:pPr>
      <w:keepNext/>
      <w:tabs>
        <w:tab w:val="num" w:pos="720"/>
      </w:tabs>
      <w:suppressAutoHyphens/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Ttulo3">
    <w:name w:val="heading 3"/>
    <w:basedOn w:val="Normal"/>
    <w:next w:val="Normal"/>
    <w:link w:val="Ttulo3Car"/>
    <w:qFormat/>
    <w:rsid w:val="005B3151"/>
    <w:pPr>
      <w:keepNext/>
      <w:tabs>
        <w:tab w:val="num" w:pos="1440"/>
      </w:tabs>
      <w:suppressAutoHyphens/>
      <w:spacing w:before="240" w:after="60"/>
      <w:ind w:left="1800" w:hanging="360"/>
      <w:outlineLvl w:val="2"/>
    </w:pPr>
    <w:rPr>
      <w:rFonts w:ascii="Arial" w:hAnsi="Arial" w:cs="Arial"/>
      <w:b/>
      <w:bCs/>
      <w:sz w:val="26"/>
      <w:szCs w:val="2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3151"/>
    <w:rPr>
      <w:rFonts w:ascii="Arial" w:eastAsia="MS Mincho" w:hAnsi="Arial" w:cs="Arial"/>
      <w:b/>
      <w:bCs/>
      <w:kern w:val="1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5B3151"/>
    <w:rPr>
      <w:rFonts w:ascii="Arial" w:eastAsia="MS Mincho" w:hAnsi="Arial" w:cs="Arial"/>
      <w:b/>
      <w:bCs/>
      <w:i/>
      <w:iCs/>
      <w:sz w:val="28"/>
      <w:szCs w:val="28"/>
      <w:lang w:val="en-US" w:eastAsia="ar-SA"/>
    </w:rPr>
  </w:style>
  <w:style w:type="character" w:customStyle="1" w:styleId="Ttulo3Car">
    <w:name w:val="Título 3 Car"/>
    <w:basedOn w:val="Fuentedeprrafopredeter"/>
    <w:link w:val="Ttulo3"/>
    <w:rsid w:val="005B3151"/>
    <w:rPr>
      <w:rFonts w:ascii="Arial" w:eastAsia="MS Mincho" w:hAnsi="Arial" w:cs="Arial"/>
      <w:b/>
      <w:bCs/>
      <w:sz w:val="26"/>
      <w:szCs w:val="2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B315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151"/>
    <w:rPr>
      <w:rFonts w:ascii="Cambria" w:eastAsia="MS Mincho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nhideWhenUsed/>
    <w:rsid w:val="005B315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5B3151"/>
    <w:rPr>
      <w:rFonts w:ascii="Cambria" w:eastAsia="MS Mincho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F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FAD"/>
    <w:rPr>
      <w:rFonts w:ascii="Tahoma" w:eastAsia="MS Mincho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</dc:creator>
  <cp:lastModifiedBy>Dell-Inspiron11</cp:lastModifiedBy>
  <cp:revision>2</cp:revision>
  <dcterms:created xsi:type="dcterms:W3CDTF">2018-11-23T13:54:00Z</dcterms:created>
  <dcterms:modified xsi:type="dcterms:W3CDTF">2018-11-23T13:54:00Z</dcterms:modified>
</cp:coreProperties>
</file>